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8B" w:rsidRDefault="00ED39F3" w:rsidP="006B4D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ED39F3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http://bryansk.fas.gov.ru/news/15115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04A0A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http://bryansk.fas.gov.ru/news/15115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ED39F3" w:rsidRDefault="00ED39F3" w:rsidP="006B4D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6B4D8B" w:rsidRDefault="006B4D8B" w:rsidP="006B4D8B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6B4D8B" w:rsidRPr="006B4D8B" w:rsidRDefault="006B4D8B" w:rsidP="006B4D8B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6B4D8B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12.07.2018  г.</w:t>
      </w:r>
    </w:p>
    <w:p w:rsidR="006B4D8B" w:rsidRPr="006B4D8B" w:rsidRDefault="006B4D8B" w:rsidP="006B4D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6B4D8B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6B4D8B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6B4D8B">
        <w:rPr>
          <w:rFonts w:ascii="Tahoma" w:hAnsi="Tahoma" w:cs="Tahoma"/>
          <w:color w:val="000000"/>
          <w:sz w:val="20"/>
          <w:szCs w:val="20"/>
        </w:rPr>
        <w:t xml:space="preserve"> состоянию с 02.07.2018 г. по 08.07.2018г.</w:t>
      </w:r>
    </w:p>
    <w:p w:rsidR="006B4D8B" w:rsidRPr="006B4D8B" w:rsidRDefault="006B4D8B" w:rsidP="006B4D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6B4D8B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6B4D8B" w:rsidRPr="006B4D8B" w:rsidRDefault="006B4D8B" w:rsidP="006B4D8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6B4D8B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6B4D8B" w:rsidRPr="006B4D8B" w:rsidTr="006B4D8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6B4D8B" w:rsidRPr="006B4D8B" w:rsidTr="006B4D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6B4D8B" w:rsidRPr="006B4D8B" w:rsidTr="006B4D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6B4D8B" w:rsidRPr="006B4D8B" w:rsidTr="006B4D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6B4D8B" w:rsidRPr="006B4D8B" w:rsidTr="006B4D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4D8B" w:rsidRPr="006B4D8B" w:rsidRDefault="006B4D8B" w:rsidP="006B4D8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4D8B"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1C741A" w:rsidRPr="006B4D8B" w:rsidRDefault="001C741A" w:rsidP="006B4D8B"/>
    <w:sectPr w:rsidR="001C741A" w:rsidRPr="006B4D8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41D5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B4D8B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C0548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A4279"/>
    <w:rsid w:val="00ED39F3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2018-07-12T11:25:00Z</dcterms:created>
  <dcterms:modified xsi:type="dcterms:W3CDTF">2018-07-12T11:25:00Z</dcterms:modified>
</cp:coreProperties>
</file>